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13" w:rsidRPr="0032292F" w:rsidRDefault="001C464B" w:rsidP="001C464B">
      <w:pPr>
        <w:pStyle w:val="a7"/>
        <w:tabs>
          <w:tab w:val="left" w:pos="1632"/>
        </w:tabs>
        <w:ind w:left="0" w:right="386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-668020</wp:posOffset>
            </wp:positionV>
            <wp:extent cx="7581900" cy="10702290"/>
            <wp:effectExtent l="19050" t="0" r="0" b="0"/>
            <wp:wrapSquare wrapText="bothSides"/>
            <wp:docPr id="1" name="Рисунок 1" descr="C:\Users\rafis\Desktop\Для сайта\Положения\Новые\О выставлении итоговых оц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Для сайта\Положения\Новые\О выставлении итоговых оцено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D13" w:rsidRPr="0032292F">
        <w:rPr>
          <w:sz w:val="24"/>
          <w:szCs w:val="24"/>
        </w:rPr>
        <w:t>целыми числами в соответствии с правилами математического</w:t>
      </w:r>
      <w:r>
        <w:rPr>
          <w:sz w:val="24"/>
          <w:szCs w:val="24"/>
        </w:rPr>
        <w:t xml:space="preserve"> </w:t>
      </w:r>
      <w:r w:rsidR="00FC2D13" w:rsidRPr="0032292F">
        <w:rPr>
          <w:sz w:val="24"/>
          <w:szCs w:val="24"/>
        </w:rPr>
        <w:t>округления.</w:t>
      </w:r>
    </w:p>
    <w:p w:rsidR="00FC2D13" w:rsidRPr="0032292F" w:rsidRDefault="0032292F" w:rsidP="003C13E1">
      <w:pPr>
        <w:pStyle w:val="1"/>
        <w:tabs>
          <w:tab w:val="left" w:pos="3177"/>
        </w:tabs>
        <w:spacing w:before="233"/>
        <w:ind w:left="0"/>
        <w:rPr>
          <w:sz w:val="24"/>
          <w:szCs w:val="24"/>
        </w:rPr>
      </w:pPr>
      <w:r w:rsidRPr="0032292F">
        <w:rPr>
          <w:sz w:val="24"/>
          <w:szCs w:val="24"/>
        </w:rPr>
        <w:lastRenderedPageBreak/>
        <w:t>3.</w:t>
      </w:r>
      <w:r w:rsidR="00FC2D13" w:rsidRPr="0032292F">
        <w:rPr>
          <w:sz w:val="24"/>
          <w:szCs w:val="24"/>
        </w:rPr>
        <w:tab/>
        <w:t>Выдача аттестатов и приложений к</w:t>
      </w:r>
      <w:r w:rsidR="001C464B">
        <w:rPr>
          <w:sz w:val="24"/>
          <w:szCs w:val="24"/>
        </w:rPr>
        <w:t xml:space="preserve"> </w:t>
      </w:r>
      <w:r w:rsidR="00FC2D13" w:rsidRPr="0032292F">
        <w:rPr>
          <w:sz w:val="24"/>
          <w:szCs w:val="24"/>
        </w:rPr>
        <w:t>ним</w:t>
      </w:r>
    </w:p>
    <w:p w:rsidR="00FC2D13" w:rsidRPr="0032292F" w:rsidRDefault="00FC2D13" w:rsidP="0032292F">
      <w:pPr>
        <w:pStyle w:val="a7"/>
        <w:numPr>
          <w:ilvl w:val="1"/>
          <w:numId w:val="3"/>
        </w:numPr>
        <w:tabs>
          <w:tab w:val="left" w:pos="1526"/>
        </w:tabs>
        <w:spacing w:before="115"/>
        <w:ind w:left="0" w:right="391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</w:t>
      </w:r>
      <w:r w:rsidR="001C464B">
        <w:rPr>
          <w:sz w:val="24"/>
          <w:szCs w:val="24"/>
        </w:rPr>
        <w:t xml:space="preserve"> </w:t>
      </w:r>
      <w:r w:rsidRPr="0032292F">
        <w:rPr>
          <w:sz w:val="24"/>
          <w:szCs w:val="24"/>
        </w:rPr>
        <w:t>аттестацию.</w:t>
      </w:r>
    </w:p>
    <w:p w:rsidR="00FC2D13" w:rsidRDefault="00FC2D13" w:rsidP="0032292F">
      <w:pPr>
        <w:pStyle w:val="a7"/>
        <w:numPr>
          <w:ilvl w:val="1"/>
          <w:numId w:val="3"/>
        </w:numPr>
        <w:tabs>
          <w:tab w:val="left" w:pos="1440"/>
        </w:tabs>
        <w:spacing w:before="1"/>
        <w:ind w:left="0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основного общего</w:t>
      </w:r>
      <w:r w:rsidR="003C13E1">
        <w:rPr>
          <w:sz w:val="24"/>
          <w:szCs w:val="24"/>
        </w:rPr>
        <w:t>образов</w:t>
      </w:r>
    </w:p>
    <w:p w:rsidR="003C13E1" w:rsidRPr="0032292F" w:rsidRDefault="003C13E1" w:rsidP="003C13E1">
      <w:pPr>
        <w:pStyle w:val="a7"/>
        <w:numPr>
          <w:ilvl w:val="1"/>
          <w:numId w:val="3"/>
        </w:numPr>
        <w:tabs>
          <w:tab w:val="left" w:pos="1474"/>
        </w:tabs>
        <w:spacing w:before="2"/>
        <w:ind w:left="0" w:right="387" w:firstLine="0"/>
        <w:jc w:val="both"/>
        <w:rPr>
          <w:sz w:val="24"/>
          <w:szCs w:val="24"/>
        </w:rPr>
      </w:pPr>
      <w:r w:rsidRPr="003C13E1">
        <w:rPr>
          <w:sz w:val="24"/>
          <w:szCs w:val="24"/>
        </w:rPr>
        <w:t xml:space="preserve"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 </w:t>
      </w:r>
      <w:r w:rsidRPr="0032292F">
        <w:rPr>
          <w:sz w:val="24"/>
          <w:szCs w:val="24"/>
        </w:rP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среднего общегообразования.</w:t>
      </w:r>
    </w:p>
    <w:p w:rsidR="003C13E1" w:rsidRPr="0032292F" w:rsidRDefault="003C13E1" w:rsidP="003C13E1">
      <w:pPr>
        <w:pStyle w:val="1"/>
        <w:numPr>
          <w:ilvl w:val="0"/>
          <w:numId w:val="6"/>
        </w:numPr>
        <w:tabs>
          <w:tab w:val="left" w:pos="1833"/>
          <w:tab w:val="left" w:pos="1834"/>
        </w:tabs>
        <w:spacing w:before="244"/>
        <w:ind w:left="0" w:right="877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Единые подходы при выставлении итоговых отметок за курс основного общего и среднего общегообразования</w:t>
      </w:r>
    </w:p>
    <w:p w:rsidR="003C13E1" w:rsidRPr="0032292F" w:rsidRDefault="003C13E1" w:rsidP="003C13E1">
      <w:pPr>
        <w:pStyle w:val="a7"/>
        <w:numPr>
          <w:ilvl w:val="1"/>
          <w:numId w:val="2"/>
        </w:numPr>
        <w:tabs>
          <w:tab w:val="left" w:pos="1632"/>
        </w:tabs>
        <w:spacing w:before="115"/>
        <w:ind w:left="0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математическогоокругления.</w:t>
      </w:r>
    </w:p>
    <w:p w:rsidR="003C13E1" w:rsidRPr="0032292F" w:rsidRDefault="003C13E1" w:rsidP="003C13E1">
      <w:pPr>
        <w:pStyle w:val="a7"/>
        <w:numPr>
          <w:ilvl w:val="1"/>
          <w:numId w:val="2"/>
        </w:numPr>
        <w:tabs>
          <w:tab w:val="left" w:pos="1632"/>
        </w:tabs>
        <w:spacing w:before="1"/>
        <w:ind w:left="0" w:right="391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Классный руководитель заполняет ведомость итоговых отметок за 9 класс для выставления итоговой отметки, вносимой в аттестат об основном  общем образовании (Приложение1).</w:t>
      </w:r>
    </w:p>
    <w:p w:rsidR="003C13E1" w:rsidRPr="0032292F" w:rsidRDefault="003C13E1" w:rsidP="003C13E1">
      <w:pPr>
        <w:pStyle w:val="a7"/>
        <w:numPr>
          <w:ilvl w:val="1"/>
          <w:numId w:val="2"/>
        </w:numPr>
        <w:tabs>
          <w:tab w:val="left" w:pos="1656"/>
        </w:tabs>
        <w:ind w:left="0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в соответствии с правилами математическогоокругления.</w:t>
      </w:r>
    </w:p>
    <w:p w:rsidR="003C13E1" w:rsidRPr="0032292F" w:rsidRDefault="003C13E1" w:rsidP="003C13E1">
      <w:pPr>
        <w:pStyle w:val="a7"/>
        <w:numPr>
          <w:ilvl w:val="1"/>
          <w:numId w:val="2"/>
        </w:numPr>
        <w:tabs>
          <w:tab w:val="left" w:pos="1344"/>
        </w:tabs>
        <w:spacing w:before="1"/>
        <w:ind w:left="0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На каждого выпускника классный руководитель заполняет ведомость итоговых отметок за 10 – 11 класс для выставления итоговой отметки, вносимой в аттестат о среднем общем образовании (Приложение2).</w:t>
      </w:r>
    </w:p>
    <w:p w:rsidR="003C13E1" w:rsidRPr="0032292F" w:rsidRDefault="003C13E1" w:rsidP="003C13E1">
      <w:pPr>
        <w:pStyle w:val="1"/>
        <w:numPr>
          <w:ilvl w:val="0"/>
          <w:numId w:val="6"/>
        </w:numPr>
        <w:tabs>
          <w:tab w:val="left" w:pos="2775"/>
        </w:tabs>
        <w:spacing w:before="246"/>
        <w:ind w:left="0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Выставление итоговых отметок ваттестат</w:t>
      </w:r>
    </w:p>
    <w:p w:rsidR="003C13E1" w:rsidRPr="0032292F" w:rsidRDefault="003C13E1" w:rsidP="003C13E1">
      <w:pPr>
        <w:pStyle w:val="a7"/>
        <w:numPr>
          <w:ilvl w:val="1"/>
          <w:numId w:val="1"/>
        </w:numPr>
        <w:tabs>
          <w:tab w:val="left" w:pos="1632"/>
        </w:tabs>
        <w:spacing w:before="114"/>
        <w:ind w:left="0" w:right="389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Итоговые отметки выставляются в аттестат в соответствии с Приказом Министерства образования и науки Российской Федерации от 14 февраля 2014 г. № 115 «Об утверждении Порядка заполнения, учета и выдачи аттестатов об основном общем и среднем общем образовании и их дубликатов» или иными действующими нормативно-правовымидокументами.</w:t>
      </w:r>
    </w:p>
    <w:p w:rsidR="003C13E1" w:rsidRPr="0032292F" w:rsidRDefault="003C13E1" w:rsidP="003C13E1">
      <w:pPr>
        <w:pStyle w:val="a7"/>
        <w:numPr>
          <w:ilvl w:val="1"/>
          <w:numId w:val="1"/>
        </w:numPr>
        <w:tabs>
          <w:tab w:val="left" w:pos="1632"/>
        </w:tabs>
        <w:ind w:left="0" w:right="383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Итоговые отметки переносятся в аттестат среднего общего образования из ведомостей итоговых отметок учащегося за 10 – 11 класс. Итоговые отметки переносятся в аттестат основного общего образования из ведомости учащегося за 9класс.</w:t>
      </w:r>
    </w:p>
    <w:p w:rsidR="003C13E1" w:rsidRPr="0032292F" w:rsidRDefault="003C13E1" w:rsidP="003C13E1">
      <w:pPr>
        <w:pStyle w:val="1"/>
        <w:numPr>
          <w:ilvl w:val="0"/>
          <w:numId w:val="6"/>
        </w:numPr>
        <w:tabs>
          <w:tab w:val="left" w:pos="3841"/>
        </w:tabs>
        <w:spacing w:before="245"/>
        <w:ind w:left="0" w:firstLine="0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Срок действияположения</w:t>
      </w:r>
    </w:p>
    <w:p w:rsidR="003C13E1" w:rsidRPr="0032292F" w:rsidRDefault="003C13E1" w:rsidP="003C13E1">
      <w:pPr>
        <w:pStyle w:val="a5"/>
        <w:spacing w:before="115"/>
        <w:ind w:left="0" w:right="389"/>
        <w:jc w:val="both"/>
        <w:rPr>
          <w:sz w:val="24"/>
          <w:szCs w:val="24"/>
        </w:rPr>
      </w:pPr>
      <w:r w:rsidRPr="0032292F">
        <w:rPr>
          <w:sz w:val="24"/>
          <w:szCs w:val="24"/>
        </w:rPr>
        <w:t>6.1. Данное Положение действует до принятия новой редакции в соответствии с действующим законодательством.</w:t>
      </w:r>
    </w:p>
    <w:p w:rsidR="003C13E1" w:rsidRPr="0032292F" w:rsidRDefault="003C13E1" w:rsidP="003C13E1">
      <w:pPr>
        <w:pStyle w:val="a5"/>
        <w:spacing w:before="1"/>
        <w:ind w:left="0"/>
        <w:jc w:val="both"/>
        <w:rPr>
          <w:sz w:val="24"/>
          <w:szCs w:val="24"/>
        </w:rPr>
      </w:pPr>
    </w:p>
    <w:p w:rsidR="003C13E1" w:rsidRPr="0032292F" w:rsidRDefault="003C13E1" w:rsidP="003C13E1">
      <w:pPr>
        <w:jc w:val="both"/>
        <w:rPr>
          <w:rFonts w:ascii="Times New Roman" w:hAnsi="Times New Roman"/>
          <w:sz w:val="24"/>
          <w:szCs w:val="24"/>
        </w:rPr>
      </w:pPr>
    </w:p>
    <w:p w:rsidR="003C13E1" w:rsidRPr="003C13E1" w:rsidRDefault="003C13E1" w:rsidP="003C13E1">
      <w:pPr>
        <w:tabs>
          <w:tab w:val="left" w:pos="1440"/>
        </w:tabs>
        <w:spacing w:before="1"/>
        <w:jc w:val="both"/>
        <w:rPr>
          <w:sz w:val="24"/>
          <w:szCs w:val="24"/>
        </w:rPr>
        <w:sectPr w:rsidR="003C13E1" w:rsidRPr="003C13E1" w:rsidSect="003C13E1">
          <w:footerReference w:type="default" r:id="rId8"/>
          <w:pgSz w:w="11910" w:h="16840"/>
          <w:pgMar w:top="1040" w:right="460" w:bottom="640" w:left="1701" w:header="0" w:footer="445" w:gutter="0"/>
          <w:pgNumType w:start="2"/>
          <w:cols w:space="720"/>
        </w:sectPr>
      </w:pPr>
    </w:p>
    <w:p w:rsidR="007C5C0E" w:rsidRPr="0032292F" w:rsidRDefault="007C5C0E" w:rsidP="0032292F">
      <w:pPr>
        <w:jc w:val="both"/>
        <w:rPr>
          <w:rFonts w:ascii="Times New Roman" w:hAnsi="Times New Roman"/>
          <w:sz w:val="24"/>
          <w:szCs w:val="24"/>
        </w:rPr>
      </w:pPr>
    </w:p>
    <w:sectPr w:rsidR="007C5C0E" w:rsidRPr="0032292F" w:rsidSect="00DB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BE5" w:rsidRDefault="00B26BE5">
      <w:pPr>
        <w:spacing w:after="0" w:line="240" w:lineRule="auto"/>
      </w:pPr>
      <w:r>
        <w:separator/>
      </w:r>
    </w:p>
  </w:endnote>
  <w:endnote w:type="continuationSeparator" w:id="1">
    <w:p w:rsidR="00B26BE5" w:rsidRDefault="00B26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C42" w:rsidRDefault="00DB043C">
    <w:pPr>
      <w:pStyle w:val="a5"/>
      <w:spacing w:line="14" w:lineRule="auto"/>
      <w:ind w:left="0"/>
      <w:rPr>
        <w:sz w:val="20"/>
      </w:rPr>
    </w:pPr>
    <w:r w:rsidRPr="00DB04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543.9pt;margin-top:804.65pt;width:11.05pt;height:17.5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" filled="f" stroked="f">
          <v:textbox inset="0,0,0,0">
            <w:txbxContent>
              <w:p w:rsidR="00677C42" w:rsidRDefault="00DB043C">
                <w:pPr>
                  <w:pStyle w:val="a5"/>
                  <w:spacing w:before="9"/>
                  <w:ind w:left="40"/>
                </w:pPr>
                <w:r>
                  <w:fldChar w:fldCharType="begin"/>
                </w:r>
                <w:r w:rsidR="003C13E1">
                  <w:instrText xml:space="preserve"> PAGE </w:instrText>
                </w:r>
                <w:r>
                  <w:fldChar w:fldCharType="separate"/>
                </w:r>
                <w:r w:rsidR="001C464B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BE5" w:rsidRDefault="00B26BE5">
      <w:pPr>
        <w:spacing w:after="0" w:line="240" w:lineRule="auto"/>
      </w:pPr>
      <w:r>
        <w:separator/>
      </w:r>
    </w:p>
  </w:footnote>
  <w:footnote w:type="continuationSeparator" w:id="1">
    <w:p w:rsidR="00B26BE5" w:rsidRDefault="00B26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25A2F"/>
    <w:multiLevelType w:val="multilevel"/>
    <w:tmpl w:val="CE985846"/>
    <w:lvl w:ilvl="0">
      <w:start w:val="3"/>
      <w:numFmt w:val="decimal"/>
      <w:lvlText w:val="%1"/>
      <w:lvlJc w:val="left"/>
      <w:pPr>
        <w:ind w:left="213" w:hanging="60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3" w:hanging="6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1" w:hanging="6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605"/>
      </w:pPr>
      <w:rPr>
        <w:rFonts w:hint="default"/>
        <w:lang w:val="ru-RU" w:eastAsia="ru-RU" w:bidi="ru-RU"/>
      </w:rPr>
    </w:lvl>
  </w:abstractNum>
  <w:abstractNum w:abstractNumId="1">
    <w:nsid w:val="44DC7A49"/>
    <w:multiLevelType w:val="multilevel"/>
    <w:tmpl w:val="D2C69E78"/>
    <w:lvl w:ilvl="0">
      <w:start w:val="4"/>
      <w:numFmt w:val="decimal"/>
      <w:lvlText w:val="%1"/>
      <w:lvlJc w:val="left"/>
      <w:pPr>
        <w:ind w:left="213" w:hanging="65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3" w:hanging="65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1" w:hanging="6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6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6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6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6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6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651"/>
      </w:pPr>
      <w:rPr>
        <w:rFonts w:hint="default"/>
        <w:lang w:val="ru-RU" w:eastAsia="ru-RU" w:bidi="ru-RU"/>
      </w:rPr>
    </w:lvl>
  </w:abstractNum>
  <w:abstractNum w:abstractNumId="2">
    <w:nsid w:val="4ADE5E19"/>
    <w:multiLevelType w:val="multilevel"/>
    <w:tmpl w:val="D062E590"/>
    <w:lvl w:ilvl="0">
      <w:start w:val="5"/>
      <w:numFmt w:val="decimal"/>
      <w:lvlText w:val="%1"/>
      <w:lvlJc w:val="left"/>
      <w:pPr>
        <w:ind w:left="213" w:hanging="71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3" w:hanging="7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1" w:hanging="7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711"/>
      </w:pPr>
      <w:rPr>
        <w:rFonts w:hint="default"/>
        <w:lang w:val="ru-RU" w:eastAsia="ru-RU" w:bidi="ru-RU"/>
      </w:rPr>
    </w:lvl>
  </w:abstractNum>
  <w:abstractNum w:abstractNumId="3">
    <w:nsid w:val="53DA149C"/>
    <w:multiLevelType w:val="multilevel"/>
    <w:tmpl w:val="0298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4" w:hanging="2160"/>
      </w:pPr>
      <w:rPr>
        <w:rFonts w:hint="default"/>
      </w:rPr>
    </w:lvl>
  </w:abstractNum>
  <w:abstractNum w:abstractNumId="4">
    <w:nsid w:val="63C01872"/>
    <w:multiLevelType w:val="multilevel"/>
    <w:tmpl w:val="66C621A6"/>
    <w:lvl w:ilvl="0">
      <w:start w:val="1"/>
      <w:numFmt w:val="decimal"/>
      <w:lvlText w:val="%1"/>
      <w:lvlJc w:val="left"/>
      <w:pPr>
        <w:ind w:left="213" w:hanging="65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3" w:hanging="6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4"/>
      <w:numFmt w:val="decimal"/>
      <w:lvlText w:val="%3."/>
      <w:lvlJc w:val="left"/>
      <w:pPr>
        <w:ind w:left="2022" w:hanging="43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98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6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4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3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1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9" w:hanging="437"/>
      </w:pPr>
      <w:rPr>
        <w:rFonts w:hint="default"/>
        <w:lang w:val="ru-RU" w:eastAsia="ru-RU" w:bidi="ru-RU"/>
      </w:rPr>
    </w:lvl>
  </w:abstractNum>
  <w:abstractNum w:abstractNumId="5">
    <w:nsid w:val="6A9A6FBC"/>
    <w:multiLevelType w:val="hybridMultilevel"/>
    <w:tmpl w:val="70AAA5A8"/>
    <w:lvl w:ilvl="0" w:tplc="AA1A3D48">
      <w:start w:val="4"/>
      <w:numFmt w:val="decimal"/>
      <w:lvlText w:val="%1."/>
      <w:lvlJc w:val="left"/>
      <w:pPr>
        <w:ind w:left="-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" w:hanging="360"/>
      </w:pPr>
    </w:lvl>
    <w:lvl w:ilvl="2" w:tplc="0419001B">
      <w:start w:val="1"/>
      <w:numFmt w:val="lowerRoman"/>
      <w:lvlText w:val="%3."/>
      <w:lvlJc w:val="right"/>
      <w:pPr>
        <w:ind w:left="924" w:hanging="180"/>
      </w:pPr>
    </w:lvl>
    <w:lvl w:ilvl="3" w:tplc="0419000F" w:tentative="1">
      <w:start w:val="1"/>
      <w:numFmt w:val="decimal"/>
      <w:lvlText w:val="%4."/>
      <w:lvlJc w:val="left"/>
      <w:pPr>
        <w:ind w:left="1644" w:hanging="360"/>
      </w:pPr>
    </w:lvl>
    <w:lvl w:ilvl="4" w:tplc="04190019" w:tentative="1">
      <w:start w:val="1"/>
      <w:numFmt w:val="lowerLetter"/>
      <w:lvlText w:val="%5."/>
      <w:lvlJc w:val="left"/>
      <w:pPr>
        <w:ind w:left="2364" w:hanging="360"/>
      </w:pPr>
    </w:lvl>
    <w:lvl w:ilvl="5" w:tplc="0419001B" w:tentative="1">
      <w:start w:val="1"/>
      <w:numFmt w:val="lowerRoman"/>
      <w:lvlText w:val="%6."/>
      <w:lvlJc w:val="right"/>
      <w:pPr>
        <w:ind w:left="3084" w:hanging="180"/>
      </w:pPr>
    </w:lvl>
    <w:lvl w:ilvl="6" w:tplc="0419000F" w:tentative="1">
      <w:start w:val="1"/>
      <w:numFmt w:val="decimal"/>
      <w:lvlText w:val="%7."/>
      <w:lvlJc w:val="left"/>
      <w:pPr>
        <w:ind w:left="3804" w:hanging="360"/>
      </w:pPr>
    </w:lvl>
    <w:lvl w:ilvl="7" w:tplc="04190019" w:tentative="1">
      <w:start w:val="1"/>
      <w:numFmt w:val="lowerLetter"/>
      <w:lvlText w:val="%8."/>
      <w:lvlJc w:val="left"/>
      <w:pPr>
        <w:ind w:left="4524" w:hanging="360"/>
      </w:pPr>
    </w:lvl>
    <w:lvl w:ilvl="8" w:tplc="0419001B" w:tentative="1">
      <w:start w:val="1"/>
      <w:numFmt w:val="lowerRoman"/>
      <w:lvlText w:val="%9."/>
      <w:lvlJc w:val="right"/>
      <w:pPr>
        <w:ind w:left="524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C2D13"/>
    <w:rsid w:val="000B16B6"/>
    <w:rsid w:val="001C464B"/>
    <w:rsid w:val="0022556D"/>
    <w:rsid w:val="002D425A"/>
    <w:rsid w:val="0032292F"/>
    <w:rsid w:val="003C13E1"/>
    <w:rsid w:val="00461F81"/>
    <w:rsid w:val="007C5C0E"/>
    <w:rsid w:val="00B26BE5"/>
    <w:rsid w:val="00DB043C"/>
    <w:rsid w:val="00FC2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1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C2D13"/>
    <w:pPr>
      <w:widowControl w:val="0"/>
      <w:autoSpaceDE w:val="0"/>
      <w:autoSpaceDN w:val="0"/>
      <w:spacing w:before="1" w:after="0" w:line="240" w:lineRule="auto"/>
      <w:ind w:left="213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D13"/>
    <w:rPr>
      <w:rFonts w:ascii="Tahoma" w:hAnsi="Tahoma" w:cs="Tahoma"/>
      <w:sz w:val="16"/>
      <w:szCs w:val="16"/>
      <w:lang w:val="tt-RU"/>
    </w:rPr>
  </w:style>
  <w:style w:type="character" w:customStyle="1" w:styleId="10">
    <w:name w:val="Заголовок 1 Знак"/>
    <w:basedOn w:val="a0"/>
    <w:link w:val="1"/>
    <w:uiPriority w:val="1"/>
    <w:rsid w:val="00FC2D1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FC2D13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FC2D1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FC2D13"/>
    <w:pPr>
      <w:widowControl w:val="0"/>
      <w:autoSpaceDE w:val="0"/>
      <w:autoSpaceDN w:val="0"/>
      <w:spacing w:after="0" w:line="240" w:lineRule="auto"/>
      <w:ind w:left="213" w:right="390" w:firstLine="708"/>
      <w:jc w:val="both"/>
    </w:pPr>
    <w:rPr>
      <w:rFonts w:ascii="Times New Roman" w:eastAsia="Times New Roman" w:hAnsi="Times New Roman"/>
      <w:lang w:eastAsia="ru-RU" w:bidi="ru-RU"/>
    </w:rPr>
  </w:style>
  <w:style w:type="character" w:customStyle="1" w:styleId="3">
    <w:name w:val="Основной текст (3)_"/>
    <w:link w:val="30"/>
    <w:uiPriority w:val="99"/>
    <w:locked/>
    <w:rsid w:val="0032292F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2292F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  <w:sz w:val="24"/>
      <w:szCs w:val="24"/>
    </w:rPr>
  </w:style>
  <w:style w:type="paragraph" w:styleId="a8">
    <w:name w:val="No Spacing"/>
    <w:uiPriority w:val="1"/>
    <w:qFormat/>
    <w:rsid w:val="0032292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1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C2D13"/>
    <w:pPr>
      <w:widowControl w:val="0"/>
      <w:autoSpaceDE w:val="0"/>
      <w:autoSpaceDN w:val="0"/>
      <w:spacing w:before="1" w:after="0" w:line="240" w:lineRule="auto"/>
      <w:ind w:left="213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D13"/>
    <w:rPr>
      <w:rFonts w:ascii="Tahoma" w:hAnsi="Tahoma" w:cs="Tahoma"/>
      <w:sz w:val="16"/>
      <w:szCs w:val="16"/>
      <w:lang w:val="tt-RU"/>
    </w:rPr>
  </w:style>
  <w:style w:type="character" w:customStyle="1" w:styleId="10">
    <w:name w:val="Заголовок 1 Знак"/>
    <w:basedOn w:val="a0"/>
    <w:link w:val="1"/>
    <w:uiPriority w:val="1"/>
    <w:rsid w:val="00FC2D1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FC2D13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FC2D1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FC2D13"/>
    <w:pPr>
      <w:widowControl w:val="0"/>
      <w:autoSpaceDE w:val="0"/>
      <w:autoSpaceDN w:val="0"/>
      <w:spacing w:after="0" w:line="240" w:lineRule="auto"/>
      <w:ind w:left="213" w:right="390" w:firstLine="708"/>
      <w:jc w:val="both"/>
    </w:pPr>
    <w:rPr>
      <w:rFonts w:ascii="Times New Roman" w:eastAsia="Times New Roman" w:hAnsi="Times New Roman"/>
      <w:lang w:eastAsia="ru-RU" w:bidi="ru-RU"/>
    </w:rPr>
  </w:style>
  <w:style w:type="character" w:customStyle="1" w:styleId="3">
    <w:name w:val="Основной текст (3)_"/>
    <w:link w:val="30"/>
    <w:uiPriority w:val="99"/>
    <w:locked/>
    <w:rsid w:val="0032292F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2292F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  <w:sz w:val="24"/>
      <w:szCs w:val="24"/>
    </w:rPr>
  </w:style>
  <w:style w:type="paragraph" w:styleId="a8">
    <w:name w:val="No Spacing"/>
    <w:uiPriority w:val="1"/>
    <w:qFormat/>
    <w:rsid w:val="003229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изучал" не допускаются. На незаполненных строках приложения ставится "Z".</vt:lpstr>
      <vt:lpstr>3.	Выдача аттестатов и приложений к ним</vt:lpstr>
      <vt:lpstr>Единые подходы при выставлении итоговых отметок за курс основного общего и средн</vt:lpstr>
      <vt:lpstr>Выставление итоговых отметок в аттестат</vt:lpstr>
      <vt:lpstr>Срок действия положения</vt:lpstr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Рафис Гилманов</cp:lastModifiedBy>
  <cp:revision>2</cp:revision>
  <cp:lastPrinted>2018-10-16T09:00:00Z</cp:lastPrinted>
  <dcterms:created xsi:type="dcterms:W3CDTF">2018-10-20T18:52:00Z</dcterms:created>
  <dcterms:modified xsi:type="dcterms:W3CDTF">2018-10-20T18:52:00Z</dcterms:modified>
</cp:coreProperties>
</file>